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B8" w:rsidRPr="00B90AB8" w:rsidRDefault="00B90AB8" w:rsidP="00B90AB8">
      <w:pPr>
        <w:rPr>
          <w:sz w:val="56"/>
          <w:szCs w:val="56"/>
        </w:rPr>
      </w:pPr>
      <w:r w:rsidRPr="00B90AB8">
        <w:rPr>
          <w:noProof/>
          <w:sz w:val="56"/>
          <w:szCs w:val="56"/>
          <w:lang w:eastAsia="en-GB"/>
        </w:rPr>
        <w:drawing>
          <wp:anchor distT="0" distB="0" distL="114300" distR="114300" simplePos="0" relativeHeight="251658240" behindDoc="0" locked="0" layoutInCell="1" allowOverlap="1">
            <wp:simplePos x="0" y="0"/>
            <wp:positionH relativeFrom="margin">
              <wp:posOffset>19685</wp:posOffset>
            </wp:positionH>
            <wp:positionV relativeFrom="margin">
              <wp:posOffset>22860</wp:posOffset>
            </wp:positionV>
            <wp:extent cx="925830" cy="1021715"/>
            <wp:effectExtent l="19050" t="19050" r="26670" b="26035"/>
            <wp:wrapSquare wrapText="bothSides"/>
            <wp:docPr id="2" name="Picture 2" descr="https://www.churchofengland.org/sites/default/files/2019-07/Inline%20image%20-%20The%20Church%20of%20England%20logo%20versio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urchofengland.org/sites/default/files/2019-07/Inline%20image%20-%20The%20Church%20of%20England%20logo%20version%20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664" t="17298" r="29238" b="17796"/>
                    <a:stretch/>
                  </pic:blipFill>
                  <pic:spPr bwMode="auto">
                    <a:xfrm>
                      <a:off x="0" y="0"/>
                      <a:ext cx="925830" cy="10217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AE5" w:rsidRPr="00B90AB8">
        <w:rPr>
          <w:sz w:val="56"/>
          <w:szCs w:val="56"/>
        </w:rPr>
        <w:t>Listening to Our Community</w:t>
      </w:r>
    </w:p>
    <w:p w:rsidR="00E54AE5" w:rsidRPr="00B90AB8" w:rsidRDefault="00E54AE5" w:rsidP="00B90AB8">
      <w:pPr>
        <w:rPr>
          <w:sz w:val="36"/>
          <w:szCs w:val="36"/>
        </w:rPr>
      </w:pPr>
      <w:r w:rsidRPr="00B90AB8">
        <w:rPr>
          <w:sz w:val="36"/>
          <w:szCs w:val="36"/>
        </w:rPr>
        <w:t>We want to hear your voice</w:t>
      </w:r>
    </w:p>
    <w:p w:rsidR="00B90AB8" w:rsidRDefault="00B90AB8" w:rsidP="004D50BF">
      <w:pPr>
        <w:spacing w:after="0"/>
        <w:jc w:val="center"/>
      </w:pPr>
    </w:p>
    <w:p w:rsidR="00E54AE5" w:rsidRDefault="00E54AE5" w:rsidP="004D50BF">
      <w:pPr>
        <w:spacing w:after="0"/>
      </w:pPr>
      <w:r>
        <w:t xml:space="preserve">Please e-mail this form to </w:t>
      </w:r>
      <w:hyperlink r:id="rId7" w:history="1">
        <w:r w:rsidRPr="008263EE">
          <w:rPr>
            <w:rStyle w:val="Hyperlink"/>
          </w:rPr>
          <w:t>HodnetDeanerySalop@gmail.com</w:t>
        </w:r>
      </w:hyperlink>
      <w:r>
        <w:t xml:space="preserve"> </w:t>
      </w:r>
      <w:r>
        <w:t xml:space="preserve">or send hard copies to Revd Catherine McBride, The Vicarage, Mount Lane, Market Drayton, TF9 1AQ </w:t>
      </w:r>
      <w:r w:rsidRPr="00B90AB8">
        <w:rPr>
          <w:b/>
        </w:rPr>
        <w:t>by the end of January 2021</w:t>
      </w:r>
      <w:r>
        <w:t>.</w:t>
      </w:r>
    </w:p>
    <w:p w:rsidR="00E54AE5" w:rsidRPr="00B90AB8" w:rsidRDefault="00E54AE5" w:rsidP="00B90AB8">
      <w:pPr>
        <w:jc w:val="center"/>
        <w:rPr>
          <w:sz w:val="16"/>
          <w:szCs w:val="16"/>
        </w:rPr>
      </w:pPr>
    </w:p>
    <w:tbl>
      <w:tblPr>
        <w:tblStyle w:val="TableGrid"/>
        <w:tblW w:w="0" w:type="auto"/>
        <w:tblLook w:val="04A0" w:firstRow="1" w:lastRow="0" w:firstColumn="1" w:lastColumn="0" w:noHBand="0" w:noVBand="1"/>
      </w:tblPr>
      <w:tblGrid>
        <w:gridCol w:w="9646"/>
      </w:tblGrid>
      <w:tr w:rsidR="00E54AE5" w:rsidTr="004D50BF">
        <w:trPr>
          <w:trHeight w:val="538"/>
        </w:trPr>
        <w:tc>
          <w:tcPr>
            <w:tcW w:w="9646" w:type="dxa"/>
          </w:tcPr>
          <w:p w:rsidR="00E54AE5" w:rsidRDefault="00E54AE5" w:rsidP="00B90AB8">
            <w:r w:rsidRPr="00E54AE5">
              <w:t>Village/Town:</w:t>
            </w:r>
          </w:p>
          <w:p w:rsidR="00B90AB8" w:rsidRDefault="00B90AB8" w:rsidP="00B90AB8">
            <w:pPr>
              <w:jc w:val="center"/>
            </w:pPr>
          </w:p>
        </w:tc>
      </w:tr>
      <w:tr w:rsidR="00E54AE5" w:rsidTr="004D50BF">
        <w:trPr>
          <w:trHeight w:val="2142"/>
        </w:trPr>
        <w:tc>
          <w:tcPr>
            <w:tcW w:w="9646" w:type="dxa"/>
          </w:tcPr>
          <w:p w:rsidR="00E54AE5" w:rsidRDefault="00E54AE5" w:rsidP="00B90AB8">
            <w:r>
              <w:t>Age (please tick or circle one):</w:t>
            </w:r>
          </w:p>
          <w:p w:rsidR="00B90AB8" w:rsidRDefault="00B90AB8" w:rsidP="00B90AB8"/>
          <w:p w:rsidR="00E54AE5" w:rsidRDefault="00E54AE5" w:rsidP="00B90AB8">
            <w:r>
              <w:t xml:space="preserve">Under 12 years old </w:t>
            </w:r>
            <w:r w:rsidR="00B90AB8">
              <w:t xml:space="preserve">                     </w:t>
            </w:r>
            <w:r>
              <w:t xml:space="preserve">12-17 years old </w:t>
            </w:r>
            <w:r w:rsidR="00B90AB8">
              <w:t xml:space="preserve">       </w:t>
            </w:r>
            <w:r w:rsidR="004D50BF">
              <w:t xml:space="preserve"> </w:t>
            </w:r>
            <w:r w:rsidR="00B90AB8">
              <w:t xml:space="preserve">         </w:t>
            </w:r>
            <w:r>
              <w:t xml:space="preserve">18-24 years old </w:t>
            </w:r>
            <w:r w:rsidR="00B90AB8">
              <w:t xml:space="preserve">   </w:t>
            </w:r>
            <w:r w:rsidR="004D50BF">
              <w:t xml:space="preserve"> </w:t>
            </w:r>
            <w:r w:rsidR="00B90AB8">
              <w:t xml:space="preserve">         </w:t>
            </w:r>
            <w:r>
              <w:t>25-34 years old</w:t>
            </w:r>
          </w:p>
          <w:p w:rsidR="00B90AB8" w:rsidRDefault="00B90AB8" w:rsidP="00B90AB8"/>
          <w:p w:rsidR="00E54AE5" w:rsidRDefault="00E54AE5" w:rsidP="00B90AB8">
            <w:r>
              <w:t xml:space="preserve">35-44 years old </w:t>
            </w:r>
            <w:r w:rsidR="00B90AB8">
              <w:t xml:space="preserve">                           </w:t>
            </w:r>
            <w:r>
              <w:t xml:space="preserve">45-54 years old </w:t>
            </w:r>
            <w:r w:rsidR="00B90AB8">
              <w:t xml:space="preserve">   </w:t>
            </w:r>
            <w:r w:rsidR="004D50BF">
              <w:t xml:space="preserve"> </w:t>
            </w:r>
            <w:r w:rsidR="00B90AB8">
              <w:t xml:space="preserve">              </w:t>
            </w:r>
            <w:r>
              <w:t xml:space="preserve">55-64 years old </w:t>
            </w:r>
            <w:r w:rsidR="00B90AB8">
              <w:t xml:space="preserve">      </w:t>
            </w:r>
            <w:r w:rsidR="004D50BF">
              <w:t xml:space="preserve"> </w:t>
            </w:r>
            <w:r w:rsidR="00B90AB8">
              <w:t xml:space="preserve">     </w:t>
            </w:r>
            <w:r>
              <w:t>65-74 years old</w:t>
            </w:r>
          </w:p>
          <w:p w:rsidR="00B90AB8" w:rsidRDefault="00B90AB8" w:rsidP="00B90AB8"/>
          <w:p w:rsidR="00E54AE5" w:rsidRDefault="00E54AE5" w:rsidP="00B90AB8">
            <w:r>
              <w:t xml:space="preserve">75 years or older </w:t>
            </w:r>
            <w:r w:rsidR="00B90AB8">
              <w:t xml:space="preserve">                         </w:t>
            </w:r>
            <w:r>
              <w:t>Prefer not to say</w:t>
            </w:r>
          </w:p>
          <w:p w:rsidR="00B90AB8" w:rsidRDefault="00B90AB8" w:rsidP="00B90AB8"/>
        </w:tc>
      </w:tr>
      <w:tr w:rsidR="00E54AE5" w:rsidTr="004D50BF">
        <w:trPr>
          <w:trHeight w:val="1064"/>
        </w:trPr>
        <w:tc>
          <w:tcPr>
            <w:tcW w:w="9646" w:type="dxa"/>
          </w:tcPr>
          <w:p w:rsidR="00E54AE5" w:rsidRDefault="00E54AE5" w:rsidP="00B90AB8">
            <w:r>
              <w:t>Gender (Please tick or circle one):</w:t>
            </w:r>
          </w:p>
          <w:p w:rsidR="00B90AB8" w:rsidRPr="004D50BF" w:rsidRDefault="00B90AB8" w:rsidP="00B90AB8">
            <w:pPr>
              <w:rPr>
                <w:sz w:val="16"/>
                <w:szCs w:val="16"/>
              </w:rPr>
            </w:pPr>
          </w:p>
          <w:p w:rsidR="00E54AE5" w:rsidRDefault="00E54AE5" w:rsidP="00B90AB8">
            <w:r>
              <w:t xml:space="preserve">Female </w:t>
            </w:r>
            <w:r w:rsidR="00B90AB8">
              <w:t xml:space="preserve">                        </w:t>
            </w:r>
            <w:r>
              <w:t xml:space="preserve">Male </w:t>
            </w:r>
            <w:r w:rsidR="00B90AB8">
              <w:t xml:space="preserve">                       </w:t>
            </w:r>
            <w:r>
              <w:t xml:space="preserve">Non-binary </w:t>
            </w:r>
            <w:r w:rsidR="00B90AB8">
              <w:t xml:space="preserve">                       </w:t>
            </w:r>
            <w:r>
              <w:t xml:space="preserve">Other </w:t>
            </w:r>
            <w:r w:rsidR="00B90AB8">
              <w:t xml:space="preserve">       </w:t>
            </w:r>
            <w:r w:rsidR="004D50BF">
              <w:t xml:space="preserve">  </w:t>
            </w:r>
            <w:r w:rsidR="00B90AB8">
              <w:t xml:space="preserve">       </w:t>
            </w:r>
            <w:r>
              <w:t>Prefer not to say</w:t>
            </w:r>
          </w:p>
          <w:p w:rsidR="00B90AB8" w:rsidRPr="004D50BF" w:rsidRDefault="00B90AB8" w:rsidP="00B90AB8">
            <w:pPr>
              <w:rPr>
                <w:sz w:val="16"/>
                <w:szCs w:val="16"/>
              </w:rPr>
            </w:pPr>
            <w:bookmarkStart w:id="0" w:name="_GoBack"/>
            <w:bookmarkEnd w:id="0"/>
          </w:p>
        </w:tc>
      </w:tr>
    </w:tbl>
    <w:p w:rsidR="00B90AB8" w:rsidRDefault="00B90AB8" w:rsidP="00B90AB8">
      <w:pPr>
        <w:jc w:val="center"/>
        <w:rPr>
          <w:b/>
          <w:i/>
        </w:rPr>
      </w:pPr>
    </w:p>
    <w:p w:rsidR="00E54AE5" w:rsidRPr="00B90AB8" w:rsidRDefault="00E54AE5" w:rsidP="00B90AB8">
      <w:pPr>
        <w:jc w:val="center"/>
        <w:rPr>
          <w:b/>
          <w:i/>
        </w:rPr>
      </w:pPr>
      <w:r w:rsidRPr="00B90AB8">
        <w:rPr>
          <w:b/>
          <w:i/>
        </w:rPr>
        <w:t>Please feel free to expand the response boxes below, if you need to.</w:t>
      </w:r>
    </w:p>
    <w:tbl>
      <w:tblPr>
        <w:tblStyle w:val="TableGrid"/>
        <w:tblW w:w="0" w:type="auto"/>
        <w:tblLook w:val="04A0" w:firstRow="1" w:lastRow="0" w:firstColumn="1" w:lastColumn="0" w:noHBand="0" w:noVBand="1"/>
      </w:tblPr>
      <w:tblGrid>
        <w:gridCol w:w="9652"/>
      </w:tblGrid>
      <w:tr w:rsidR="00E54AE5" w:rsidTr="004D50BF">
        <w:trPr>
          <w:trHeight w:val="737"/>
        </w:trPr>
        <w:tc>
          <w:tcPr>
            <w:tcW w:w="9652" w:type="dxa"/>
          </w:tcPr>
          <w:p w:rsidR="00B90AB8" w:rsidRDefault="00E54AE5" w:rsidP="004D50BF">
            <w:r w:rsidRPr="00E54AE5">
              <w:t>1. What’s important to you about your community?</w:t>
            </w:r>
          </w:p>
        </w:tc>
      </w:tr>
      <w:tr w:rsidR="00E54AE5" w:rsidTr="004D50BF">
        <w:trPr>
          <w:trHeight w:val="737"/>
        </w:trPr>
        <w:tc>
          <w:tcPr>
            <w:tcW w:w="9652" w:type="dxa"/>
          </w:tcPr>
          <w:p w:rsidR="00E54AE5" w:rsidRDefault="00E54AE5" w:rsidP="00B90AB8">
            <w:r w:rsidRPr="00E54AE5">
              <w:t>2. What’s missing or neglected in your community?</w:t>
            </w:r>
          </w:p>
          <w:p w:rsidR="00B90AB8" w:rsidRDefault="00B90AB8" w:rsidP="00B90AB8"/>
        </w:tc>
      </w:tr>
      <w:tr w:rsidR="00E54AE5" w:rsidTr="004D50BF">
        <w:trPr>
          <w:trHeight w:val="737"/>
        </w:trPr>
        <w:tc>
          <w:tcPr>
            <w:tcW w:w="9652" w:type="dxa"/>
          </w:tcPr>
          <w:p w:rsidR="00B90AB8" w:rsidRDefault="00E54AE5" w:rsidP="00B90AB8">
            <w:r w:rsidRPr="00E54AE5">
              <w:t>3. What sorts of things does your local church do in your community?</w:t>
            </w:r>
          </w:p>
          <w:p w:rsidR="00B90AB8" w:rsidRDefault="00B90AB8" w:rsidP="00B90AB8"/>
        </w:tc>
      </w:tr>
      <w:tr w:rsidR="00E54AE5" w:rsidTr="004D50BF">
        <w:trPr>
          <w:trHeight w:val="737"/>
        </w:trPr>
        <w:tc>
          <w:tcPr>
            <w:tcW w:w="9652" w:type="dxa"/>
          </w:tcPr>
          <w:p w:rsidR="00B90AB8" w:rsidRDefault="00E54AE5" w:rsidP="00B90AB8">
            <w:r w:rsidRPr="00E54AE5">
              <w:t>4. Do you have any other suggestions of possible ways they might help your community?</w:t>
            </w:r>
          </w:p>
          <w:p w:rsidR="00B90AB8" w:rsidRDefault="00B90AB8" w:rsidP="00B90AB8"/>
        </w:tc>
      </w:tr>
      <w:tr w:rsidR="00E54AE5" w:rsidTr="004D50BF">
        <w:trPr>
          <w:trHeight w:val="737"/>
        </w:trPr>
        <w:tc>
          <w:tcPr>
            <w:tcW w:w="9652" w:type="dxa"/>
          </w:tcPr>
          <w:p w:rsidR="00B90AB8" w:rsidRDefault="00E54AE5" w:rsidP="00B90AB8">
            <w:r w:rsidRPr="00E54AE5">
              <w:t>5. Do you ever go to your local church or would you think about going? If not, why?</w:t>
            </w:r>
          </w:p>
          <w:p w:rsidR="00B90AB8" w:rsidRDefault="00B90AB8" w:rsidP="00B90AB8"/>
        </w:tc>
      </w:tr>
      <w:tr w:rsidR="00E54AE5" w:rsidTr="004D50BF">
        <w:trPr>
          <w:trHeight w:val="737"/>
        </w:trPr>
        <w:tc>
          <w:tcPr>
            <w:tcW w:w="9652" w:type="dxa"/>
          </w:tcPr>
          <w:p w:rsidR="00B90AB8" w:rsidRDefault="00E54AE5" w:rsidP="00B90AB8">
            <w:r w:rsidRPr="00E54AE5">
              <w:t>6. Do you ever pray? If so what sorts of things do you pray about?</w:t>
            </w:r>
          </w:p>
          <w:p w:rsidR="00B90AB8" w:rsidRDefault="00B90AB8" w:rsidP="00B90AB8"/>
        </w:tc>
      </w:tr>
      <w:tr w:rsidR="00E54AE5" w:rsidTr="004D50BF">
        <w:trPr>
          <w:trHeight w:val="737"/>
        </w:trPr>
        <w:tc>
          <w:tcPr>
            <w:tcW w:w="9652" w:type="dxa"/>
          </w:tcPr>
          <w:p w:rsidR="00B90AB8" w:rsidRDefault="00E54AE5" w:rsidP="00B90AB8">
            <w:r>
              <w:t xml:space="preserve">7. </w:t>
            </w:r>
            <w:r w:rsidRPr="00E54AE5">
              <w:t>Do you have any other observations or thoughts you’d like to share?</w:t>
            </w:r>
          </w:p>
          <w:p w:rsidR="00B90AB8" w:rsidRDefault="00B90AB8" w:rsidP="00B90AB8"/>
        </w:tc>
      </w:tr>
    </w:tbl>
    <w:p w:rsidR="00E54AE5" w:rsidRPr="004D50BF" w:rsidRDefault="00E54AE5" w:rsidP="00B90AB8">
      <w:pPr>
        <w:jc w:val="center"/>
        <w:rPr>
          <w:sz w:val="16"/>
          <w:szCs w:val="16"/>
        </w:rPr>
      </w:pPr>
    </w:p>
    <w:p w:rsidR="00E54AE5" w:rsidRPr="004D50BF" w:rsidRDefault="00E54AE5" w:rsidP="004D50BF">
      <w:pPr>
        <w:rPr>
          <w:i/>
        </w:rPr>
      </w:pPr>
      <w:r w:rsidRPr="004D50BF">
        <w:rPr>
          <w:i/>
        </w:rPr>
        <w:t>Thank you for taking the time to respond. We are very grateful for your input, if after this survey you don’t think the church is responding to the needs of the community you have highlighted please come and chat to us, by contacting your local church vicar or administrator.</w:t>
      </w:r>
    </w:p>
    <w:sectPr w:rsidR="00E54AE5" w:rsidRPr="004D50BF" w:rsidSect="00B90AB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B2" w:rsidRDefault="008B5EB2" w:rsidP="00E54AE5">
      <w:pPr>
        <w:spacing w:after="0" w:line="240" w:lineRule="auto"/>
      </w:pPr>
      <w:r>
        <w:separator/>
      </w:r>
    </w:p>
  </w:endnote>
  <w:endnote w:type="continuationSeparator" w:id="0">
    <w:p w:rsidR="008B5EB2" w:rsidRDefault="008B5EB2" w:rsidP="00E5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B2" w:rsidRDefault="008B5EB2" w:rsidP="00E54AE5">
      <w:pPr>
        <w:spacing w:after="0" w:line="240" w:lineRule="auto"/>
      </w:pPr>
      <w:r>
        <w:separator/>
      </w:r>
    </w:p>
  </w:footnote>
  <w:footnote w:type="continuationSeparator" w:id="0">
    <w:p w:rsidR="008B5EB2" w:rsidRDefault="008B5EB2" w:rsidP="00E54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E5"/>
    <w:rsid w:val="00114FB0"/>
    <w:rsid w:val="001A057B"/>
    <w:rsid w:val="004D50BF"/>
    <w:rsid w:val="008B5EB2"/>
    <w:rsid w:val="00A721CE"/>
    <w:rsid w:val="00B90AB8"/>
    <w:rsid w:val="00E53C18"/>
    <w:rsid w:val="00E5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9969"/>
  <w15:chartTrackingRefBased/>
  <w15:docId w15:val="{BAD40CE7-3511-44F1-866F-A86DDE9B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E5"/>
  </w:style>
  <w:style w:type="paragraph" w:styleId="Footer">
    <w:name w:val="footer"/>
    <w:basedOn w:val="Normal"/>
    <w:link w:val="FooterChar"/>
    <w:uiPriority w:val="99"/>
    <w:unhideWhenUsed/>
    <w:rsid w:val="00E5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E5"/>
  </w:style>
  <w:style w:type="table" w:styleId="TableGrid">
    <w:name w:val="Table Grid"/>
    <w:basedOn w:val="TableNormal"/>
    <w:uiPriority w:val="39"/>
    <w:rsid w:val="00E5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AE5"/>
    <w:rPr>
      <w:color w:val="0563C1" w:themeColor="hyperlink"/>
      <w:u w:val="single"/>
    </w:rPr>
  </w:style>
  <w:style w:type="paragraph" w:styleId="ListParagraph">
    <w:name w:val="List Paragraph"/>
    <w:basedOn w:val="Normal"/>
    <w:uiPriority w:val="34"/>
    <w:qFormat/>
    <w:rsid w:val="00B9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dnetDeanerySalo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2021-01-22T09:33:00Z</dcterms:created>
  <dcterms:modified xsi:type="dcterms:W3CDTF">2021-01-22T10:00:00Z</dcterms:modified>
</cp:coreProperties>
</file>